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09" w:rsidRPr="00385A22" w:rsidRDefault="00885009" w:rsidP="008850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</w:t>
      </w:r>
    </w:p>
    <w:p w:rsidR="00885009" w:rsidRDefault="00885009" w:rsidP="008850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противодействию коррупции </w:t>
      </w: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85A22">
        <w:rPr>
          <w:rFonts w:ascii="Times New Roman" w:eastAsia="Calibri" w:hAnsi="Times New Roman" w:cs="Times New Roman"/>
          <w:bCs/>
          <w:sz w:val="28"/>
          <w:szCs w:val="28"/>
        </w:rPr>
        <w:t>муниципального казенного учреждения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Молодежный центр «21 век</w:t>
      </w:r>
      <w:r w:rsidRPr="00385A22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город-курорт Анапа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12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квартале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</w:t>
      </w:r>
    </w:p>
    <w:p w:rsidR="00885009" w:rsidRPr="00385A22" w:rsidRDefault="00885009" w:rsidP="008850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240D" w:rsidRDefault="00885009" w:rsidP="0022562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2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сентября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 проведено </w:t>
      </w:r>
      <w:r w:rsidRPr="00893130">
        <w:rPr>
          <w:rFonts w:ascii="Times New Roman" w:hAnsi="Times New Roman"/>
          <w:spacing w:val="-4"/>
          <w:sz w:val="28"/>
          <w:szCs w:val="28"/>
        </w:rPr>
        <w:t>заседани</w:t>
      </w:r>
      <w:r w:rsidR="00D1240D">
        <w:rPr>
          <w:rFonts w:ascii="Times New Roman" w:hAnsi="Times New Roman"/>
          <w:spacing w:val="-4"/>
          <w:sz w:val="28"/>
          <w:szCs w:val="28"/>
        </w:rPr>
        <w:t>е</w:t>
      </w:r>
      <w:r w:rsidRPr="00893130">
        <w:rPr>
          <w:rFonts w:ascii="Times New Roman" w:hAnsi="Times New Roman"/>
          <w:spacing w:val="-4"/>
          <w:sz w:val="28"/>
          <w:szCs w:val="28"/>
        </w:rPr>
        <w:t xml:space="preserve"> комиссии по противодействию коррупции</w:t>
      </w:r>
      <w:r>
        <w:rPr>
          <w:rFonts w:ascii="Times New Roman" w:hAnsi="Times New Roman"/>
          <w:spacing w:val="-4"/>
          <w:sz w:val="28"/>
          <w:szCs w:val="28"/>
        </w:rPr>
        <w:t xml:space="preserve"> МКУ «Молодежный центр «21 век»</w:t>
      </w:r>
      <w:r w:rsidRPr="00893130">
        <w:rPr>
          <w:rFonts w:ascii="Times New Roman" w:hAnsi="Times New Roman"/>
          <w:spacing w:val="-4"/>
          <w:sz w:val="28"/>
          <w:szCs w:val="28"/>
        </w:rPr>
        <w:t>, на котор</w:t>
      </w:r>
      <w:r w:rsidR="00D1240D">
        <w:rPr>
          <w:rFonts w:ascii="Times New Roman" w:hAnsi="Times New Roman"/>
          <w:spacing w:val="-4"/>
          <w:sz w:val="28"/>
          <w:szCs w:val="28"/>
        </w:rPr>
        <w:t>ом</w:t>
      </w:r>
      <w:r w:rsidRPr="008931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240D">
        <w:rPr>
          <w:rFonts w:ascii="Times New Roman" w:hAnsi="Times New Roman"/>
          <w:spacing w:val="-4"/>
          <w:sz w:val="28"/>
          <w:szCs w:val="28"/>
        </w:rPr>
        <w:t>был проведен а</w:t>
      </w:r>
      <w:r w:rsidR="00D1240D" w:rsidRPr="00D1240D">
        <w:rPr>
          <w:rFonts w:ascii="Times New Roman" w:hAnsi="Times New Roman"/>
          <w:spacing w:val="-4"/>
          <w:sz w:val="28"/>
          <w:szCs w:val="28"/>
        </w:rPr>
        <w:t>нализ деятельности учреждения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 и информации, распространенной в средствах массовой информации</w:t>
      </w:r>
      <w:r w:rsidR="00D1240D">
        <w:rPr>
          <w:rFonts w:ascii="Times New Roman" w:hAnsi="Times New Roman"/>
          <w:spacing w:val="-4"/>
          <w:sz w:val="28"/>
          <w:szCs w:val="28"/>
        </w:rPr>
        <w:t>.</w:t>
      </w:r>
    </w:p>
    <w:p w:rsidR="00885009" w:rsidRDefault="00885009" w:rsidP="002256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="00D1240D">
        <w:rPr>
          <w:rFonts w:ascii="Times New Roman" w:hAnsi="Times New Roman"/>
          <w:spacing w:val="-4"/>
          <w:sz w:val="28"/>
          <w:szCs w:val="28"/>
        </w:rPr>
        <w:t xml:space="preserve">По итогам проведенного анализа деятельности учреждения </w:t>
      </w:r>
      <w:r w:rsidR="00D1240D" w:rsidRPr="00D1240D">
        <w:rPr>
          <w:rFonts w:ascii="Times New Roman" w:hAnsi="Times New Roman"/>
          <w:spacing w:val="-4"/>
          <w:sz w:val="28"/>
          <w:szCs w:val="28"/>
        </w:rPr>
        <w:t>за отчетный период причин и условий, способствующих возникновению и распространению коррупции, случаев возникновения конфликтов интересов в учреждении не выявлено, процедуры в сфере закупок товаров, работ, услуг для обеспечения муниципальных нужд учреждения в отчетном периоде соблюдены в соответствии с ФЗ № 44 от 05.04.2013г. Жалоб и обращений граждан и организаций по поводу коррупционных проявлений не поступало.</w:t>
      </w:r>
    </w:p>
    <w:p w:rsidR="00225628" w:rsidRDefault="00D1240D" w:rsidP="002256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D1240D">
        <w:rPr>
          <w:rFonts w:ascii="Times New Roman" w:hAnsi="Times New Roman" w:cs="Times New Roman"/>
          <w:sz w:val="28"/>
          <w:szCs w:val="28"/>
        </w:rPr>
        <w:t>27 сентября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628">
        <w:rPr>
          <w:rFonts w:ascii="Times New Roman" w:hAnsi="Times New Roman" w:cs="Times New Roman"/>
          <w:sz w:val="28"/>
          <w:szCs w:val="28"/>
        </w:rPr>
        <w:t>для членов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225628">
        <w:rPr>
          <w:rFonts w:ascii="Times New Roman" w:hAnsi="Times New Roman" w:cs="Times New Roman"/>
          <w:sz w:val="28"/>
          <w:szCs w:val="28"/>
        </w:rPr>
        <w:t xml:space="preserve"> проведен семинар на тему</w:t>
      </w:r>
      <w:r w:rsidR="00225628" w:rsidRPr="00225628">
        <w:rPr>
          <w:rFonts w:ascii="Times New Roman" w:hAnsi="Times New Roman" w:cs="Times New Roman"/>
          <w:sz w:val="28"/>
          <w:szCs w:val="28"/>
        </w:rPr>
        <w:t xml:space="preserve">: «Уголовная ответственность за получение и дачу взятки и меры административной ответственности за незаконное вознаграждение от имени юридического лица». Также </w:t>
      </w:r>
      <w:r w:rsidR="00225628" w:rsidRPr="0022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присутствующим было рекомендовано ознакомиться </w:t>
      </w:r>
      <w:r w:rsidR="00225628" w:rsidRPr="002256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информационно-разъяснительными материалами по противодействию коррупции, размещенных на официальном сайте Генеральной прокуратуры Российской Федерации</w:t>
      </w:r>
      <w:r w:rsidR="00225628" w:rsidRPr="00225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628" w:rsidRDefault="00225628" w:rsidP="002256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3665" cy="2800350"/>
            <wp:effectExtent l="0" t="0" r="635" b="0"/>
            <wp:docPr id="1" name="Рисунок 1" descr="C:\Users\user\Desktop\ЮЛЯ\Антикоррупционная комиссия\ФОТО совещаний\IMG-201910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ЛЯ\Антикоррупционная комиссия\ФОТО совещаний\IMG-20191029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1" t="14514" r="14861" b="7445"/>
                    <a:stretch/>
                  </pic:blipFill>
                  <pic:spPr bwMode="auto">
                    <a:xfrm>
                      <a:off x="0" y="0"/>
                      <a:ext cx="3944912" cy="281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52D" w:rsidRDefault="0017752D" w:rsidP="002256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52D" w:rsidRPr="00D1240D" w:rsidRDefault="0017752D" w:rsidP="001775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Е.Н. Будина</w:t>
      </w:r>
    </w:p>
    <w:sectPr w:rsidR="0017752D" w:rsidRPr="00D1240D" w:rsidSect="0088500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F1"/>
    <w:rsid w:val="00093285"/>
    <w:rsid w:val="0017752D"/>
    <w:rsid w:val="00225628"/>
    <w:rsid w:val="0063766F"/>
    <w:rsid w:val="00885009"/>
    <w:rsid w:val="009657F1"/>
    <w:rsid w:val="00D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7A7A-31B2-4BDE-B470-806F58B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2019-11-06T13:06:00Z</dcterms:created>
  <dcterms:modified xsi:type="dcterms:W3CDTF">2019-11-06T13:38:00Z</dcterms:modified>
</cp:coreProperties>
</file>